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E9" w:rsidRDefault="00465EE9" w:rsidP="00465EE9">
      <w:pPr>
        <w:jc w:val="right"/>
        <w:rPr>
          <w:b/>
          <w:bCs/>
          <w:color w:val="000000"/>
        </w:rPr>
      </w:pPr>
    </w:p>
    <w:p w:rsidR="00953136" w:rsidRPr="007D0BC3" w:rsidRDefault="00953136" w:rsidP="00953136">
      <w:pPr>
        <w:jc w:val="center"/>
        <w:rPr>
          <w:b/>
          <w:bCs/>
          <w:color w:val="000000"/>
        </w:rPr>
      </w:pPr>
      <w:r w:rsidRPr="007D0BC3">
        <w:rPr>
          <w:b/>
          <w:bCs/>
          <w:color w:val="000000"/>
        </w:rPr>
        <w:t xml:space="preserve">Решение Думы Иловлинского городского поселения от </w:t>
      </w:r>
      <w:r w:rsidR="00137276">
        <w:rPr>
          <w:b/>
          <w:bCs/>
          <w:color w:val="000000"/>
        </w:rPr>
        <w:t>20</w:t>
      </w:r>
      <w:r w:rsidRPr="007D0BC3">
        <w:rPr>
          <w:b/>
          <w:bCs/>
          <w:color w:val="000000"/>
        </w:rPr>
        <w:t xml:space="preserve"> </w:t>
      </w:r>
      <w:r w:rsidR="008906FA">
        <w:rPr>
          <w:b/>
          <w:bCs/>
          <w:color w:val="000000"/>
        </w:rPr>
        <w:t>ноября</w:t>
      </w:r>
      <w:r w:rsidRPr="007D0BC3">
        <w:rPr>
          <w:b/>
          <w:bCs/>
          <w:color w:val="000000"/>
        </w:rPr>
        <w:t xml:space="preserve"> 201</w:t>
      </w:r>
      <w:r w:rsidR="008906FA">
        <w:rPr>
          <w:b/>
          <w:bCs/>
          <w:color w:val="000000"/>
        </w:rPr>
        <w:t>9</w:t>
      </w:r>
      <w:r w:rsidRPr="007D0BC3">
        <w:rPr>
          <w:b/>
          <w:bCs/>
          <w:color w:val="000000"/>
        </w:rPr>
        <w:t xml:space="preserve"> г. № 4/</w:t>
      </w:r>
      <w:r w:rsidR="00137276">
        <w:rPr>
          <w:b/>
          <w:bCs/>
          <w:color w:val="000000"/>
        </w:rPr>
        <w:t>30</w:t>
      </w:r>
    </w:p>
    <w:p w:rsidR="00953136" w:rsidRPr="007D0BC3" w:rsidRDefault="00953136" w:rsidP="00953136">
      <w:pPr>
        <w:jc w:val="center"/>
        <w:rPr>
          <w:b/>
        </w:rPr>
      </w:pPr>
      <w:r w:rsidRPr="007D0BC3">
        <w:rPr>
          <w:b/>
        </w:rPr>
        <w:t>«О</w:t>
      </w:r>
      <w:r w:rsidR="008906FA">
        <w:rPr>
          <w:b/>
        </w:rPr>
        <w:t>б установлении</w:t>
      </w:r>
      <w:r w:rsidRPr="007D0BC3">
        <w:rPr>
          <w:b/>
        </w:rPr>
        <w:t xml:space="preserve"> налог</w:t>
      </w:r>
      <w:r w:rsidR="008906FA">
        <w:rPr>
          <w:b/>
        </w:rPr>
        <w:t>а</w:t>
      </w:r>
      <w:r w:rsidRPr="007D0BC3">
        <w:rPr>
          <w:b/>
        </w:rPr>
        <w:t xml:space="preserve"> на имущество физических лиц на территории  Иловлинского  городского  поселения»</w:t>
      </w:r>
    </w:p>
    <w:p w:rsidR="007D0BC3" w:rsidRPr="007D0BC3" w:rsidRDefault="007D0BC3" w:rsidP="007A31F3">
      <w:pPr>
        <w:jc w:val="center"/>
        <w:rPr>
          <w:b/>
        </w:rPr>
      </w:pPr>
    </w:p>
    <w:p w:rsidR="007A31F3" w:rsidRPr="007D0BC3" w:rsidRDefault="007A31F3" w:rsidP="007A31F3">
      <w:pPr>
        <w:rPr>
          <w:b/>
        </w:rPr>
      </w:pPr>
      <w:r w:rsidRPr="007D0BC3">
        <w:rPr>
          <w:b/>
          <w:color w:val="000000"/>
        </w:rPr>
        <w:t xml:space="preserve">       Принято </w:t>
      </w:r>
      <w:r w:rsidRPr="007D0BC3">
        <w:rPr>
          <w:b/>
        </w:rPr>
        <w:t xml:space="preserve">Думой Иловлинского городского  поселения </w:t>
      </w:r>
      <w:r w:rsidR="00137276">
        <w:rPr>
          <w:b/>
        </w:rPr>
        <w:t>20</w:t>
      </w:r>
      <w:r w:rsidR="00F253AC" w:rsidRPr="007D0BC3">
        <w:rPr>
          <w:b/>
        </w:rPr>
        <w:t xml:space="preserve"> </w:t>
      </w:r>
      <w:r w:rsidR="008906FA">
        <w:rPr>
          <w:b/>
        </w:rPr>
        <w:t>ноября</w:t>
      </w:r>
      <w:r w:rsidRPr="007D0BC3">
        <w:rPr>
          <w:b/>
        </w:rPr>
        <w:t xml:space="preserve"> 201</w:t>
      </w:r>
      <w:r w:rsidR="008906FA">
        <w:rPr>
          <w:b/>
        </w:rPr>
        <w:t>9</w:t>
      </w:r>
      <w:r w:rsidRPr="007D0BC3">
        <w:rPr>
          <w:b/>
        </w:rPr>
        <w:t xml:space="preserve"> года</w:t>
      </w:r>
    </w:p>
    <w:p w:rsidR="007A31F3" w:rsidRDefault="007A31F3" w:rsidP="007A31F3">
      <w:pPr>
        <w:jc w:val="center"/>
        <w:rPr>
          <w:b/>
        </w:rPr>
      </w:pPr>
    </w:p>
    <w:p w:rsidR="00953136" w:rsidRPr="009238C4" w:rsidRDefault="00257083" w:rsidP="00953136">
      <w:pPr>
        <w:pStyle w:val="a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57083">
        <w:t>В соответствии со статьями 5, 12, 15, главой 32 Налогового кодекса Российской Федерации, Федеральным законом от 06.10.2003 № 131-ФЗ "Об общих принципах организации местного самоуправления в Российской Федерации" и Уставом</w:t>
      </w:r>
      <w:r w:rsidR="00953136" w:rsidRPr="007D0BC3">
        <w:t xml:space="preserve"> </w:t>
      </w:r>
      <w:r w:rsidR="00953136">
        <w:t>Иловлинского городского посе</w:t>
      </w:r>
      <w:bookmarkStart w:id="0" w:name="_GoBack"/>
      <w:bookmarkEnd w:id="0"/>
      <w:r w:rsidR="00953136">
        <w:t xml:space="preserve">ления Иловлинского муниципального района Волгоградской области, Дума Иловлинского городского поселения </w:t>
      </w:r>
      <w:r w:rsidR="00953136" w:rsidRPr="002A6D18">
        <w:t>решила:</w:t>
      </w:r>
    </w:p>
    <w:p w:rsidR="00953136" w:rsidRPr="0000065D" w:rsidRDefault="00953136" w:rsidP="00953136">
      <w:pPr>
        <w:pStyle w:val="ad"/>
        <w:spacing w:before="0" w:beforeAutospacing="0" w:after="0" w:afterAutospacing="0"/>
        <w:ind w:firstLine="709"/>
        <w:jc w:val="both"/>
      </w:pPr>
      <w:r w:rsidRPr="0000065D">
        <w:t xml:space="preserve">1. </w:t>
      </w:r>
      <w:r w:rsidR="00257083" w:rsidRPr="00257083">
        <w:t>Установить и ввести в действие с 1 января 2020 год</w:t>
      </w:r>
      <w:r w:rsidR="00257083">
        <w:t>а</w:t>
      </w:r>
      <w:r w:rsidR="00257083" w:rsidRPr="00257083">
        <w:t xml:space="preserve"> </w:t>
      </w:r>
      <w:r w:rsidRPr="0000065D">
        <w:t>на территории Иловлинского городского поселения Иловлинского муниципального района  Волгоградской области налог на имущество физических лиц.</w:t>
      </w:r>
    </w:p>
    <w:p w:rsidR="00547257" w:rsidRDefault="00953136" w:rsidP="00547257">
      <w:pPr>
        <w:pStyle w:val="ad"/>
        <w:spacing w:before="0" w:beforeAutospacing="0" w:after="0" w:afterAutospacing="0"/>
        <w:ind w:firstLine="709"/>
        <w:jc w:val="both"/>
      </w:pPr>
      <w:r w:rsidRPr="0000065D">
        <w:t xml:space="preserve">2. </w:t>
      </w:r>
      <w:r w:rsidR="00257083" w:rsidRPr="00257083">
        <w:t>Налоговая база в отношении объектов налогообложения определяется исходя из их кадастровой стоимости.</w:t>
      </w:r>
    </w:p>
    <w:p w:rsidR="00547257" w:rsidRDefault="00953136" w:rsidP="00547257">
      <w:pPr>
        <w:pStyle w:val="ad"/>
        <w:spacing w:before="0" w:beforeAutospacing="0" w:after="0" w:afterAutospacing="0"/>
        <w:ind w:firstLine="709"/>
        <w:jc w:val="both"/>
      </w:pPr>
      <w:r w:rsidRPr="0000065D">
        <w:t xml:space="preserve">3. </w:t>
      </w:r>
      <w:r w:rsidR="00257083">
        <w:t>Увеличить размеры налоговых вычетов, предусмотренных пунктами 3-6.1 статьи 403 Налогового кодекса Российской Федерации:</w:t>
      </w:r>
    </w:p>
    <w:p w:rsidR="00547257" w:rsidRDefault="00257083" w:rsidP="00547257">
      <w:pPr>
        <w:pStyle w:val="ad"/>
        <w:spacing w:before="0" w:beforeAutospacing="0" w:after="0" w:afterAutospacing="0"/>
        <w:ind w:firstLine="709"/>
        <w:jc w:val="both"/>
      </w:pPr>
      <w:r>
        <w:t>1)</w:t>
      </w:r>
      <w:r w:rsidR="00663BA0" w:rsidRPr="00663BA0">
        <w:t xml:space="preserve"> Налоговая база в отношении квартиры, части жилого дома определяется как ее кадастровая стоимость, уменьшенная на величину кадастровой стоимости 20 квадратных метров общей площади этой квартиры, части жилого дома.</w:t>
      </w:r>
    </w:p>
    <w:p w:rsidR="00547257" w:rsidRDefault="00663BA0" w:rsidP="00547257">
      <w:pPr>
        <w:pStyle w:val="ad"/>
        <w:spacing w:before="0" w:beforeAutospacing="0" w:after="0" w:afterAutospacing="0"/>
        <w:ind w:firstLine="709"/>
        <w:jc w:val="both"/>
      </w:pPr>
      <w:r>
        <w:t xml:space="preserve">2) </w:t>
      </w:r>
      <w:r w:rsidRPr="00663BA0">
        <w:t>Налоговая база в отношении комнаты, части квартиры определяется как ее кадастровая стоимость, уменьшенная на величину кадастровой стоимости 10 квадратных метров площади этой комнаты, части квартиры.</w:t>
      </w:r>
    </w:p>
    <w:p w:rsidR="00547257" w:rsidRDefault="00663BA0" w:rsidP="00547257">
      <w:pPr>
        <w:pStyle w:val="ad"/>
        <w:spacing w:before="0" w:beforeAutospacing="0" w:after="0" w:afterAutospacing="0"/>
        <w:ind w:firstLine="709"/>
        <w:jc w:val="both"/>
      </w:pPr>
      <w:r>
        <w:t>3)</w:t>
      </w:r>
      <w:r w:rsidRPr="00663BA0">
        <w:t xml:space="preserve"> Налоговая база в отношении жилого дома определяется как его кадастровая стоимость, уменьшенная на величину кадастровой стоимости 50 квадратных метров общей площади этого жилого дома.</w:t>
      </w:r>
    </w:p>
    <w:p w:rsidR="00547257" w:rsidRDefault="00663BA0" w:rsidP="00547257">
      <w:pPr>
        <w:pStyle w:val="ad"/>
        <w:spacing w:before="0" w:beforeAutospacing="0" w:after="0" w:afterAutospacing="0"/>
        <w:ind w:firstLine="709"/>
        <w:jc w:val="both"/>
      </w:pPr>
      <w:r>
        <w:t>4)</w:t>
      </w:r>
      <w:r w:rsidRPr="00663BA0">
        <w:t xml:space="preserve"> Налоговая база в отношении единого недвижимого комплекса, в состав которого входит хотя бы один жилой дом, определяется как его кадастровая стоимость, уменьшенная на один миллион рублей.</w:t>
      </w:r>
    </w:p>
    <w:p w:rsidR="00547257" w:rsidRDefault="00663BA0" w:rsidP="00547257">
      <w:pPr>
        <w:pStyle w:val="ad"/>
        <w:spacing w:before="0" w:beforeAutospacing="0" w:after="0" w:afterAutospacing="0"/>
        <w:ind w:firstLine="709"/>
        <w:jc w:val="both"/>
      </w:pPr>
      <w:r>
        <w:t>5)</w:t>
      </w:r>
      <w:r w:rsidR="00547257" w:rsidRPr="00547257">
        <w:t xml:space="preserve"> Налоговая база в отношении объектов налогообложения, указанных в пунктах </w:t>
      </w:r>
      <w:r w:rsidR="00547257">
        <w:t>1</w:t>
      </w:r>
      <w:r w:rsidR="00547257" w:rsidRPr="00547257">
        <w:t xml:space="preserve"> - </w:t>
      </w:r>
      <w:r w:rsidR="00547257">
        <w:t>4</w:t>
      </w:r>
      <w:r w:rsidR="00547257" w:rsidRPr="00547257">
        <w:t xml:space="preserve"> настоящей статьи, находящихся в собственности физических лиц, имеющих трех и более несовершеннолетних детей, уменьшается на величину кадастровой стоимости 5 квадратных метров общей площади квартиры, площади части квартиры, комнаты и 7 квадратных метров общей площади жилого дома, части жилого дома в расчете на каждого несовершеннолетнего ребенка.</w:t>
      </w:r>
    </w:p>
    <w:p w:rsidR="00547257" w:rsidRDefault="00953136" w:rsidP="00953136">
      <w:pPr>
        <w:pStyle w:val="ad"/>
        <w:spacing w:before="0" w:beforeAutospacing="0" w:after="0" w:afterAutospacing="0"/>
        <w:ind w:firstLine="709"/>
        <w:jc w:val="both"/>
      </w:pPr>
      <w:r w:rsidRPr="0000065D">
        <w:t xml:space="preserve">4. </w:t>
      </w:r>
      <w:r w:rsidR="00547257" w:rsidRPr="00547257">
        <w:t>Установить ставки налога на имущество физических лиц в следующих размерах:</w:t>
      </w:r>
    </w:p>
    <w:p w:rsidR="00547257" w:rsidRDefault="00547257" w:rsidP="00953136">
      <w:pPr>
        <w:pStyle w:val="ad"/>
        <w:spacing w:before="0" w:beforeAutospacing="0" w:after="0" w:afterAutospacing="0"/>
        <w:ind w:firstLine="709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6707"/>
        <w:gridCol w:w="1936"/>
      </w:tblGrid>
      <w:tr w:rsidR="00547257" w:rsidRPr="00547257" w:rsidTr="005472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№ п/п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Объекты налогообложения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Ставка налога</w:t>
            </w:r>
          </w:p>
        </w:tc>
      </w:tr>
      <w:tr w:rsidR="00547257" w:rsidRPr="00547257" w:rsidTr="0054725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1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жилые дома, части жилых домов, квартиры, части квартир, комнаты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3572D">
            <w:pPr>
              <w:jc w:val="both"/>
            </w:pPr>
            <w:r w:rsidRPr="00547257">
              <w:t xml:space="preserve"> </w:t>
            </w:r>
            <w:r w:rsidR="00BE092D">
              <w:t xml:space="preserve">0,05 </w:t>
            </w:r>
            <w:r w:rsidRPr="00547257">
              <w:t>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3572D" w:rsidP="00547257">
            <w:pPr>
              <w:jc w:val="both"/>
            </w:pPr>
            <w:r>
              <w:t>0,</w:t>
            </w:r>
            <w:r w:rsidR="00BE092D">
              <w:t>0</w:t>
            </w:r>
            <w:r>
              <w:t xml:space="preserve">1 </w:t>
            </w:r>
            <w:r w:rsidR="00547257" w:rsidRPr="00547257">
              <w:t>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единые недвижимые комплексы, в состав которых входит хотя бы один жилой дом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547257">
            <w:pPr>
              <w:jc w:val="both"/>
            </w:pPr>
            <w:r>
              <w:t>0,05</w:t>
            </w:r>
            <w:r w:rsidR="00547257" w:rsidRPr="00547257">
              <w:t xml:space="preserve"> 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гаражи и машино-места, в том числе расположенные в объектах налогообложения, указанных в подпункте 2 пункта 2 статьи 406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Default="00BE092D" w:rsidP="00547257">
            <w:pPr>
              <w:jc w:val="both"/>
            </w:pPr>
            <w:r>
              <w:t>0,02</w:t>
            </w:r>
            <w:r w:rsidR="0053572D">
              <w:t xml:space="preserve"> </w:t>
            </w:r>
            <w:r w:rsidR="00547257" w:rsidRPr="00547257">
              <w:t>процента</w:t>
            </w:r>
          </w:p>
          <w:p w:rsidR="00770BAF" w:rsidRPr="00547257" w:rsidRDefault="00770BAF" w:rsidP="00547257">
            <w:pPr>
              <w:jc w:val="both"/>
            </w:pP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 xml:space="preserve">хозяйственные строения или сооружения, площадь каждого из которых не превышает 50 квадратных метров и которые расположены на земельных участках для ведения личного </w:t>
            </w:r>
            <w:r w:rsidRPr="00547257">
              <w:lastRenderedPageBreak/>
              <w:t>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770BAF">
            <w:pPr>
              <w:jc w:val="both"/>
            </w:pPr>
            <w:r>
              <w:lastRenderedPageBreak/>
              <w:t>0,05</w:t>
            </w:r>
            <w:r w:rsidR="0053572D">
              <w:t xml:space="preserve"> </w:t>
            </w:r>
            <w:r w:rsidR="00547257" w:rsidRPr="00547257">
              <w:t>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lastRenderedPageBreak/>
              <w:t>2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объекты налогообложения, включенные в перечень, определяемый в соответствии с пунктом 7 статьи 378.2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547257">
            <w:pPr>
              <w:jc w:val="both"/>
            </w:pPr>
            <w:r>
              <w:t>0,5</w:t>
            </w:r>
            <w:r w:rsidR="005D2083">
              <w:t xml:space="preserve"> </w:t>
            </w:r>
            <w:r w:rsidR="00547257" w:rsidRPr="00547257">
              <w:t>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объекты налогообложения, предусмотренные абзацем вторым пункта 10 статьи 378.2 Налогового кодекса Российской Федерации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547257">
            <w:pPr>
              <w:jc w:val="both"/>
            </w:pPr>
            <w:r>
              <w:t>0,5</w:t>
            </w:r>
            <w:r w:rsidR="005D2083">
              <w:t xml:space="preserve"> </w:t>
            </w:r>
            <w:r w:rsidR="00547257" w:rsidRPr="00547257">
              <w:t>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7257" w:rsidRPr="00547257" w:rsidRDefault="00547257" w:rsidP="00547257">
            <w:pPr>
              <w:jc w:val="both"/>
            </w:pP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объекты налогообложения, кадастровая стоимость каждого из которых превышает 300 миллионов рублей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547257">
            <w:pPr>
              <w:jc w:val="both"/>
            </w:pPr>
            <w:r>
              <w:t>1,0</w:t>
            </w:r>
            <w:r w:rsidR="00547257" w:rsidRPr="00547257">
              <w:t xml:space="preserve"> процента</w:t>
            </w:r>
            <w:r w:rsidR="00770BAF">
              <w:t xml:space="preserve"> </w:t>
            </w:r>
          </w:p>
        </w:tc>
      </w:tr>
      <w:tr w:rsidR="00547257" w:rsidRPr="00547257" w:rsidTr="0054725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3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547257" w:rsidP="00547257">
            <w:pPr>
              <w:jc w:val="both"/>
            </w:pPr>
            <w:r w:rsidRPr="00547257">
              <w:t>прочие объекты налогообложения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3BB8" w:rsidRPr="00547257" w:rsidRDefault="00BE092D" w:rsidP="005D2083">
            <w:pPr>
              <w:jc w:val="both"/>
            </w:pPr>
            <w:r>
              <w:t>0,1</w:t>
            </w:r>
            <w:r w:rsidR="00547257" w:rsidRPr="00547257">
              <w:t xml:space="preserve"> процента</w:t>
            </w:r>
            <w:r w:rsidR="00770BAF">
              <w:t xml:space="preserve"> </w:t>
            </w:r>
          </w:p>
        </w:tc>
      </w:tr>
    </w:tbl>
    <w:p w:rsidR="00547257" w:rsidRDefault="00547257" w:rsidP="00953136">
      <w:pPr>
        <w:jc w:val="both"/>
      </w:pPr>
    </w:p>
    <w:p w:rsidR="00BA3870" w:rsidRDefault="00953136" w:rsidP="00137276">
      <w:pPr>
        <w:tabs>
          <w:tab w:val="left" w:pos="567"/>
          <w:tab w:val="left" w:pos="709"/>
        </w:tabs>
        <w:jc w:val="both"/>
      </w:pPr>
      <w:r w:rsidRPr="0000065D">
        <w:t xml:space="preserve">    </w:t>
      </w:r>
      <w:r w:rsidR="00137276">
        <w:t xml:space="preserve">  </w:t>
      </w:r>
      <w:r w:rsidRPr="00DF1854">
        <w:t xml:space="preserve"> </w:t>
      </w:r>
      <w:r w:rsidR="00137276">
        <w:t xml:space="preserve">    </w:t>
      </w:r>
      <w:r w:rsidRPr="0000065D">
        <w:t xml:space="preserve">5. </w:t>
      </w:r>
      <w:r w:rsidR="00BA3870" w:rsidRPr="00BA3870">
        <w:t>Установить дополнительно к льготам, предоставляемым</w:t>
      </w:r>
      <w:r w:rsidR="00137276">
        <w:t xml:space="preserve"> в соответствии со статьей 407</w:t>
      </w:r>
      <w:r w:rsidR="00BA3870" w:rsidRPr="00BA3870">
        <w:t xml:space="preserve"> Налогового кодекса Российской Федерации, налоговые льготы, следующим   категориям налогоплательщиков:</w:t>
      </w:r>
    </w:p>
    <w:p w:rsidR="008D7241" w:rsidRDefault="00BA3870" w:rsidP="008D7241">
      <w:pPr>
        <w:pStyle w:val="ad"/>
        <w:spacing w:before="0" w:beforeAutospacing="0" w:after="0" w:afterAutospacing="0"/>
        <w:ind w:firstLine="709"/>
        <w:jc w:val="both"/>
      </w:pPr>
      <w:r>
        <w:t>- несовершеннолетним детям-си</w:t>
      </w:r>
      <w:r w:rsidR="00101261">
        <w:t>ротам и детям, оставшимся без по</w:t>
      </w:r>
      <w:r>
        <w:t>печения родителей</w:t>
      </w:r>
      <w:r w:rsidR="00101261">
        <w:t>.</w:t>
      </w:r>
    </w:p>
    <w:p w:rsidR="008D7241" w:rsidRDefault="00101261" w:rsidP="00137276">
      <w:pPr>
        <w:pStyle w:val="ad"/>
        <w:tabs>
          <w:tab w:val="left" w:pos="709"/>
        </w:tabs>
        <w:spacing w:before="0" w:beforeAutospacing="0" w:after="0" w:afterAutospacing="0"/>
        <w:ind w:firstLine="709"/>
        <w:jc w:val="both"/>
      </w:pPr>
      <w:r>
        <w:t>Налоговая льгота предоставляется в отношении следующих видов объектов налогообложения:</w:t>
      </w:r>
    </w:p>
    <w:p w:rsidR="008D7241" w:rsidRDefault="00101261" w:rsidP="008D7241">
      <w:pPr>
        <w:pStyle w:val="ad"/>
        <w:spacing w:before="0" w:beforeAutospacing="0" w:after="0" w:afterAutospacing="0"/>
        <w:ind w:firstLine="709"/>
        <w:jc w:val="both"/>
      </w:pPr>
      <w:r>
        <w:t>- жилое помещение.</w:t>
      </w:r>
    </w:p>
    <w:p w:rsidR="008D7241" w:rsidRDefault="00101261" w:rsidP="008D7241">
      <w:pPr>
        <w:pStyle w:val="ad"/>
        <w:spacing w:before="0" w:beforeAutospacing="0" w:after="0" w:afterAutospacing="0"/>
        <w:ind w:firstLine="709"/>
        <w:jc w:val="both"/>
      </w:pPr>
      <w:r>
        <w:t>Налоговые льготы предоставляются в размере подлежащей уплате налогоплательщиком суммы налога в отношении жилого помещения, находящегося в собственности налогоплательщика.</w:t>
      </w:r>
    </w:p>
    <w:p w:rsidR="008D7241" w:rsidRDefault="00101261" w:rsidP="008D7241">
      <w:pPr>
        <w:pStyle w:val="ad"/>
        <w:spacing w:before="0" w:beforeAutospacing="0" w:after="0" w:afterAutospacing="0"/>
        <w:ind w:firstLine="709"/>
        <w:jc w:val="both"/>
      </w:pPr>
      <w:r>
        <w:t>Налоговая льгота предоставляется в отношении одного жилого помещения по выбору налогоплательщика. Налоговая льгота предоставляется в отношении жилого помещения, не используемого в предпринимательской деятельности.</w:t>
      </w:r>
    </w:p>
    <w:p w:rsidR="008D7241" w:rsidRDefault="00101261" w:rsidP="00953136">
      <w:pPr>
        <w:pStyle w:val="ad"/>
        <w:spacing w:before="0" w:beforeAutospacing="0" w:after="0" w:afterAutospacing="0"/>
        <w:ind w:firstLine="709"/>
        <w:jc w:val="both"/>
      </w:pPr>
      <w:r>
        <w:t>Физические лица, имеющие право на налоговые льготы,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BA3870" w:rsidRDefault="00137276" w:rsidP="00953136">
      <w:pPr>
        <w:pStyle w:val="ad"/>
        <w:spacing w:before="0" w:beforeAutospacing="0" w:after="0" w:afterAutospacing="0"/>
        <w:ind w:firstLine="709"/>
        <w:jc w:val="both"/>
      </w:pPr>
      <w:r>
        <w:t xml:space="preserve"> </w:t>
      </w:r>
      <w:r w:rsidR="00101261">
        <w:t>Представление заявления о предоставлении налоговой льготы, подтверждение права налогоплательщика на налоговую льготу, рассмотрение налоговым органом такого заявления, направление налогоплательщику уведомления о предоставлении налоговой льготы либо сообщения об отказе от предоставления налоговой льготы осуществляются в порядке, аналогичном порядку, предусмотренному пунктом 3 статьи 361.1 Налогового кодекса Российской Федерации.</w:t>
      </w:r>
    </w:p>
    <w:p w:rsidR="00101261" w:rsidRPr="00137276" w:rsidRDefault="00101261" w:rsidP="00101261">
      <w:pPr>
        <w:jc w:val="both"/>
      </w:pPr>
      <w:r w:rsidRPr="00137276">
        <w:t xml:space="preserve"> </w:t>
      </w:r>
      <w:r w:rsidR="00137276">
        <w:t xml:space="preserve">           </w:t>
      </w:r>
      <w:r w:rsidR="00953136" w:rsidRPr="00137276">
        <w:t xml:space="preserve">6. </w:t>
      </w:r>
      <w:bookmarkStart w:id="1" w:name="Par86"/>
      <w:bookmarkEnd w:id="1"/>
      <w:r w:rsidRPr="00137276">
        <w:t xml:space="preserve">Налог на имущество физических лиц подлежит уплате налогоплательщиками в срок не позднее 1 декабря года, следующего за истекшим налоговым периодом. </w:t>
      </w:r>
    </w:p>
    <w:p w:rsidR="00953136" w:rsidRDefault="00137276" w:rsidP="00953136">
      <w:pPr>
        <w:jc w:val="both"/>
      </w:pPr>
      <w:r>
        <w:t xml:space="preserve">            </w:t>
      </w:r>
      <w:r w:rsidR="00953136" w:rsidRPr="00137276">
        <w:t>7.</w:t>
      </w:r>
      <w:r w:rsidR="00953136" w:rsidRPr="006D5795">
        <w:t xml:space="preserve"> Признать утратившим силу решение</w:t>
      </w:r>
      <w:r w:rsidR="00953136" w:rsidRPr="007D0BC3">
        <w:rPr>
          <w:b/>
          <w:bCs/>
          <w:color w:val="000000"/>
        </w:rPr>
        <w:t xml:space="preserve"> </w:t>
      </w:r>
      <w:r w:rsidR="00953136" w:rsidRPr="006D5795">
        <w:rPr>
          <w:bCs/>
          <w:color w:val="000000"/>
        </w:rPr>
        <w:t xml:space="preserve">Думы Иловлинского городского поселения от </w:t>
      </w:r>
      <w:r w:rsidR="00BC6716">
        <w:rPr>
          <w:bCs/>
          <w:color w:val="000000"/>
        </w:rPr>
        <w:t>1</w:t>
      </w:r>
      <w:r w:rsidR="00953136" w:rsidRPr="006D5795">
        <w:rPr>
          <w:bCs/>
          <w:color w:val="000000"/>
        </w:rPr>
        <w:t xml:space="preserve"> </w:t>
      </w:r>
      <w:r w:rsidR="00BC6716">
        <w:rPr>
          <w:bCs/>
          <w:color w:val="000000"/>
        </w:rPr>
        <w:t>августа</w:t>
      </w:r>
      <w:r w:rsidR="00953136" w:rsidRPr="006D5795">
        <w:rPr>
          <w:bCs/>
          <w:color w:val="000000"/>
        </w:rPr>
        <w:t xml:space="preserve"> 201</w:t>
      </w:r>
      <w:r w:rsidR="00101261">
        <w:rPr>
          <w:bCs/>
          <w:color w:val="000000"/>
        </w:rPr>
        <w:t>8</w:t>
      </w:r>
      <w:r w:rsidR="00953136" w:rsidRPr="006D5795">
        <w:rPr>
          <w:bCs/>
          <w:color w:val="000000"/>
        </w:rPr>
        <w:t xml:space="preserve"> г. № 4</w:t>
      </w:r>
      <w:r w:rsidR="00101261">
        <w:rPr>
          <w:bCs/>
          <w:color w:val="000000"/>
        </w:rPr>
        <w:t>8</w:t>
      </w:r>
      <w:r w:rsidR="00953136" w:rsidRPr="006D5795">
        <w:rPr>
          <w:bCs/>
          <w:color w:val="000000"/>
        </w:rPr>
        <w:t>/2</w:t>
      </w:r>
      <w:r w:rsidR="00BC6716">
        <w:rPr>
          <w:bCs/>
          <w:color w:val="000000"/>
        </w:rPr>
        <w:t>53</w:t>
      </w:r>
      <w:r w:rsidR="00953136">
        <w:rPr>
          <w:bCs/>
          <w:color w:val="000000"/>
        </w:rPr>
        <w:t xml:space="preserve"> </w:t>
      </w:r>
      <w:r w:rsidR="00953136" w:rsidRPr="006D5795">
        <w:t>«О налоге на имущество физических лиц на территории  Иловлинского  городского  поселения»</w:t>
      </w:r>
      <w:r w:rsidR="00101261">
        <w:t>.</w:t>
      </w:r>
    </w:p>
    <w:p w:rsidR="00953136" w:rsidRDefault="00E061EF" w:rsidP="00E061EF">
      <w:pPr>
        <w:pStyle w:val="ad"/>
        <w:spacing w:before="0" w:beforeAutospacing="0" w:after="0" w:afterAutospacing="0"/>
        <w:ind w:firstLine="709"/>
        <w:jc w:val="both"/>
      </w:pPr>
      <w:r>
        <w:t>8</w:t>
      </w:r>
      <w:r w:rsidR="00953136" w:rsidRPr="006D5795">
        <w:t xml:space="preserve">. </w:t>
      </w:r>
      <w:r w:rsidRPr="00E061EF">
        <w:t>Настоящее реш</w:t>
      </w:r>
      <w:r w:rsidR="00137276">
        <w:t>ение вступает в силу с 1 января</w:t>
      </w:r>
      <w:r w:rsidRPr="00E061EF">
        <w:t xml:space="preserve"> 2020 года, но не ранее одного месяца со дня его официального опубликования.</w:t>
      </w:r>
    </w:p>
    <w:p w:rsidR="00137276" w:rsidRDefault="00137276" w:rsidP="00E061EF">
      <w:pPr>
        <w:pStyle w:val="ad"/>
        <w:spacing w:before="0" w:beforeAutospacing="0" w:after="0" w:afterAutospacing="0"/>
        <w:ind w:firstLine="709"/>
        <w:jc w:val="both"/>
        <w:rPr>
          <w:b/>
        </w:rPr>
      </w:pPr>
      <w:r>
        <w:t xml:space="preserve">9. </w:t>
      </w:r>
      <w:r w:rsidRPr="00920C3E">
        <w:t>Настоящее решение подлежит</w:t>
      </w:r>
      <w:r>
        <w:t xml:space="preserve"> официальному</w:t>
      </w:r>
      <w:r w:rsidRPr="00920C3E">
        <w:t xml:space="preserve"> опубликов</w:t>
      </w:r>
      <w:r>
        <w:t>анию в информационном бюллетене</w:t>
      </w:r>
      <w:r w:rsidRPr="00920C3E">
        <w:t xml:space="preserve"> «Вестник Илов</w:t>
      </w:r>
      <w:r>
        <w:t>линского городского поселения»,</w:t>
      </w:r>
      <w:r w:rsidRPr="00920C3E">
        <w:t xml:space="preserve"> размещению на официальном сайте </w:t>
      </w:r>
      <w:r>
        <w:t xml:space="preserve">администрации </w:t>
      </w:r>
      <w:r w:rsidRPr="00920C3E">
        <w:t>Ил</w:t>
      </w:r>
      <w:r>
        <w:t xml:space="preserve">овлинского городского поселения и  </w:t>
      </w:r>
    </w:p>
    <w:p w:rsidR="00953136" w:rsidRDefault="00137276" w:rsidP="00953136">
      <w:pPr>
        <w:jc w:val="both"/>
        <w:rPr>
          <w:b/>
        </w:rPr>
      </w:pPr>
      <w:r w:rsidRPr="00920C3E">
        <w:t xml:space="preserve">официальном сайте </w:t>
      </w:r>
      <w:r>
        <w:t xml:space="preserve">Думы </w:t>
      </w:r>
      <w:r w:rsidRPr="00920C3E">
        <w:t>Ил</w:t>
      </w:r>
      <w:r>
        <w:t>овлинского городского поселения.</w:t>
      </w:r>
    </w:p>
    <w:p w:rsidR="00953136" w:rsidRDefault="00953136" w:rsidP="00953136">
      <w:pPr>
        <w:jc w:val="both"/>
        <w:rPr>
          <w:b/>
        </w:rPr>
      </w:pPr>
    </w:p>
    <w:p w:rsidR="00953136" w:rsidRDefault="00953136" w:rsidP="00953136">
      <w:pPr>
        <w:jc w:val="both"/>
        <w:rPr>
          <w:b/>
        </w:rPr>
      </w:pPr>
    </w:p>
    <w:p w:rsidR="00953136" w:rsidRDefault="00953136" w:rsidP="00953136">
      <w:r>
        <w:t>Глава Иловлинского</w:t>
      </w:r>
    </w:p>
    <w:p w:rsidR="00953136" w:rsidRDefault="00953136" w:rsidP="00953136">
      <w:r>
        <w:t xml:space="preserve">городского поселения                                                                    </w:t>
      </w:r>
      <w:r w:rsidR="00137276">
        <w:t xml:space="preserve">                        </w:t>
      </w:r>
      <w:r>
        <w:t xml:space="preserve">   С.А.</w:t>
      </w:r>
      <w:r w:rsidR="00137276">
        <w:t xml:space="preserve"> </w:t>
      </w:r>
      <w:r>
        <w:t>Пушкин</w:t>
      </w:r>
    </w:p>
    <w:p w:rsidR="00953136" w:rsidRDefault="00953136" w:rsidP="00953136"/>
    <w:p w:rsidR="00953136" w:rsidRDefault="00953136" w:rsidP="00953136">
      <w:r>
        <w:t>Председатель Думы</w:t>
      </w:r>
    </w:p>
    <w:p w:rsidR="002A6551" w:rsidRPr="005255A9" w:rsidRDefault="00953136" w:rsidP="00137276">
      <w:r>
        <w:t xml:space="preserve">Иловлинского городского поселения                                              </w:t>
      </w:r>
      <w:r w:rsidR="00137276">
        <w:t xml:space="preserve">                        </w:t>
      </w:r>
      <w:r w:rsidR="00E061EF">
        <w:t>С.И.</w:t>
      </w:r>
      <w:r w:rsidR="00137276">
        <w:t xml:space="preserve"> </w:t>
      </w:r>
      <w:r w:rsidR="00E061EF">
        <w:t>Текутов</w:t>
      </w:r>
    </w:p>
    <w:sectPr w:rsidR="002A6551" w:rsidRPr="005255A9" w:rsidSect="00465E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49E" w:rsidRDefault="004F449E" w:rsidP="007D0BC3">
      <w:r>
        <w:separator/>
      </w:r>
    </w:p>
  </w:endnote>
  <w:endnote w:type="continuationSeparator" w:id="0">
    <w:p w:rsidR="004F449E" w:rsidRDefault="004F449E" w:rsidP="007D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49E" w:rsidRDefault="004F449E" w:rsidP="007D0BC3">
      <w:r>
        <w:separator/>
      </w:r>
    </w:p>
  </w:footnote>
  <w:footnote w:type="continuationSeparator" w:id="0">
    <w:p w:rsidR="004F449E" w:rsidRDefault="004F449E" w:rsidP="007D0B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8D51FE"/>
    <w:multiLevelType w:val="singleLevel"/>
    <w:tmpl w:val="7C38CF3A"/>
    <w:lvl w:ilvl="0">
      <w:start w:val="4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1">
    <w:nsid w:val="18831E44"/>
    <w:multiLevelType w:val="hybridMultilevel"/>
    <w:tmpl w:val="C344AAA6"/>
    <w:lvl w:ilvl="0" w:tplc="98347C8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22F245F"/>
    <w:multiLevelType w:val="hybridMultilevel"/>
    <w:tmpl w:val="47EEF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567794"/>
    <w:multiLevelType w:val="hybridMultilevel"/>
    <w:tmpl w:val="2AA2D61A"/>
    <w:lvl w:ilvl="0" w:tplc="1A5479C6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A9"/>
    <w:rsid w:val="000101B2"/>
    <w:rsid w:val="000514CB"/>
    <w:rsid w:val="000D3122"/>
    <w:rsid w:val="000F40CD"/>
    <w:rsid w:val="00101261"/>
    <w:rsid w:val="00112EBF"/>
    <w:rsid w:val="00127912"/>
    <w:rsid w:val="00137276"/>
    <w:rsid w:val="00153BB8"/>
    <w:rsid w:val="001D6580"/>
    <w:rsid w:val="00257083"/>
    <w:rsid w:val="002A6551"/>
    <w:rsid w:val="00303ED2"/>
    <w:rsid w:val="0036012A"/>
    <w:rsid w:val="0037317B"/>
    <w:rsid w:val="003B0364"/>
    <w:rsid w:val="00462AA3"/>
    <w:rsid w:val="00465EE9"/>
    <w:rsid w:val="00490925"/>
    <w:rsid w:val="004F449E"/>
    <w:rsid w:val="00503E73"/>
    <w:rsid w:val="005255A9"/>
    <w:rsid w:val="0053572D"/>
    <w:rsid w:val="00547257"/>
    <w:rsid w:val="005605EC"/>
    <w:rsid w:val="00571A17"/>
    <w:rsid w:val="00581F6B"/>
    <w:rsid w:val="005D1429"/>
    <w:rsid w:val="005D2083"/>
    <w:rsid w:val="00663BA0"/>
    <w:rsid w:val="00770BAF"/>
    <w:rsid w:val="007822AA"/>
    <w:rsid w:val="0079022C"/>
    <w:rsid w:val="00797EFE"/>
    <w:rsid w:val="007A31F3"/>
    <w:rsid w:val="007D0BC3"/>
    <w:rsid w:val="00800692"/>
    <w:rsid w:val="008906FA"/>
    <w:rsid w:val="008D7241"/>
    <w:rsid w:val="00953136"/>
    <w:rsid w:val="009560E3"/>
    <w:rsid w:val="009D4877"/>
    <w:rsid w:val="00A079BB"/>
    <w:rsid w:val="00A42E80"/>
    <w:rsid w:val="00AB051A"/>
    <w:rsid w:val="00AD3732"/>
    <w:rsid w:val="00AE4635"/>
    <w:rsid w:val="00B0486E"/>
    <w:rsid w:val="00B41893"/>
    <w:rsid w:val="00B4204C"/>
    <w:rsid w:val="00B63BBD"/>
    <w:rsid w:val="00B70FA3"/>
    <w:rsid w:val="00B71696"/>
    <w:rsid w:val="00B75482"/>
    <w:rsid w:val="00BA3870"/>
    <w:rsid w:val="00BB0F3A"/>
    <w:rsid w:val="00BC6716"/>
    <w:rsid w:val="00BE092D"/>
    <w:rsid w:val="00BE5F43"/>
    <w:rsid w:val="00C13300"/>
    <w:rsid w:val="00C713DC"/>
    <w:rsid w:val="00D1360F"/>
    <w:rsid w:val="00D40B36"/>
    <w:rsid w:val="00D43329"/>
    <w:rsid w:val="00D839C6"/>
    <w:rsid w:val="00DA10D5"/>
    <w:rsid w:val="00DC7A8E"/>
    <w:rsid w:val="00DD30C7"/>
    <w:rsid w:val="00DD6F80"/>
    <w:rsid w:val="00DF5AE7"/>
    <w:rsid w:val="00E061EF"/>
    <w:rsid w:val="00E16E5B"/>
    <w:rsid w:val="00E44FD8"/>
    <w:rsid w:val="00EB34C5"/>
    <w:rsid w:val="00F02A59"/>
    <w:rsid w:val="00F253AC"/>
    <w:rsid w:val="00FB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A4F27-74C3-4749-A55D-B7E44D07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62AA3"/>
    <w:pPr>
      <w:keepNext/>
      <w:jc w:val="center"/>
      <w:outlineLvl w:val="0"/>
    </w:pPr>
    <w:rPr>
      <w:b/>
      <w:sz w:val="48"/>
      <w:szCs w:val="20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uiPriority w:val="59"/>
    <w:rsid w:val="009D48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9D4877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nhideWhenUsed/>
    <w:rsid w:val="007A31F3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rsid w:val="007A31F3"/>
    <w:rPr>
      <w:rFonts w:ascii="Courier New" w:hAnsi="Courier New"/>
    </w:rPr>
  </w:style>
  <w:style w:type="character" w:customStyle="1" w:styleId="a7">
    <w:name w:val="Не вступил в силу"/>
    <w:uiPriority w:val="99"/>
    <w:rsid w:val="00B70FA3"/>
    <w:rPr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B70FA3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9">
    <w:name w:val="endnote text"/>
    <w:basedOn w:val="a"/>
    <w:link w:val="aa"/>
    <w:uiPriority w:val="99"/>
    <w:unhideWhenUsed/>
    <w:rsid w:val="007D0BC3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концевой сноски Знак"/>
    <w:link w:val="a9"/>
    <w:uiPriority w:val="99"/>
    <w:rsid w:val="007D0BC3"/>
    <w:rPr>
      <w:rFonts w:ascii="Calibri" w:eastAsia="Calibri" w:hAnsi="Calibri" w:cs="Times New Roman"/>
      <w:lang w:eastAsia="en-US"/>
    </w:rPr>
  </w:style>
  <w:style w:type="character" w:styleId="ab">
    <w:name w:val="endnote reference"/>
    <w:uiPriority w:val="99"/>
    <w:unhideWhenUsed/>
    <w:rsid w:val="007D0BC3"/>
    <w:rPr>
      <w:vertAlign w:val="superscript"/>
    </w:rPr>
  </w:style>
  <w:style w:type="character" w:customStyle="1" w:styleId="10">
    <w:name w:val="Заголовок 1 Знак"/>
    <w:link w:val="1"/>
    <w:rsid w:val="00462AA3"/>
    <w:rPr>
      <w:b/>
      <w:sz w:val="48"/>
      <w:u w:val="single"/>
    </w:rPr>
  </w:style>
  <w:style w:type="character" w:styleId="ac">
    <w:name w:val="Hyperlink"/>
    <w:uiPriority w:val="99"/>
    <w:unhideWhenUsed/>
    <w:rsid w:val="00953136"/>
    <w:rPr>
      <w:color w:val="0000FF"/>
      <w:u w:val="single"/>
    </w:rPr>
  </w:style>
  <w:style w:type="paragraph" w:styleId="ad">
    <w:name w:val="Normal (Web)"/>
    <w:basedOn w:val="a"/>
    <w:rsid w:val="00953136"/>
    <w:pPr>
      <w:spacing w:before="100" w:beforeAutospacing="1" w:after="100" w:afterAutospacing="1"/>
    </w:pPr>
  </w:style>
  <w:style w:type="paragraph" w:styleId="ae">
    <w:name w:val="footnote text"/>
    <w:basedOn w:val="a"/>
    <w:link w:val="af"/>
    <w:unhideWhenUsed/>
    <w:rsid w:val="00547257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547257"/>
  </w:style>
  <w:style w:type="character" w:styleId="af0">
    <w:name w:val="footnote reference"/>
    <w:unhideWhenUsed/>
    <w:rsid w:val="005472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9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Волгоградская область</vt:lpstr>
    </vt:vector>
  </TitlesOfParts>
  <Company/>
  <LinksUpToDate>false</LinksUpToDate>
  <CharactersWithSpaces>6084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User</dc:creator>
  <cp:keywords/>
  <dc:description/>
  <cp:lastModifiedBy>user</cp:lastModifiedBy>
  <cp:revision>2</cp:revision>
  <cp:lastPrinted>2019-11-19T06:07:00Z</cp:lastPrinted>
  <dcterms:created xsi:type="dcterms:W3CDTF">2019-11-25T19:08:00Z</dcterms:created>
  <dcterms:modified xsi:type="dcterms:W3CDTF">2019-11-25T19:08:00Z</dcterms:modified>
</cp:coreProperties>
</file>